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4D17" w:rsidRPr="00BB4D17" w:rsidRDefault="00BB4D17" w:rsidP="00BB4D1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l-GR"/>
        </w:rPr>
      </w:pPr>
      <w:r w:rsidRPr="00BB4D17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l-GR"/>
        </w:rPr>
        <w:t>ΕΙΔΙΚΟΤΗΤΕΣ ΙΕΚ (Ν.2009/1992)</w:t>
      </w:r>
    </w:p>
    <w:p w:rsidR="003A156B" w:rsidRDefault="003A156B"/>
    <w:p w:rsidR="00BB4D17" w:rsidRPr="00BB4D17" w:rsidRDefault="00BB4D17" w:rsidP="00BB4D1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l-GR"/>
        </w:rPr>
      </w:pPr>
      <w:r w:rsidRPr="00BB4D17">
        <w:rPr>
          <w:rFonts w:ascii="Tahoma" w:eastAsia="Times New Roman" w:hAnsi="Tahoma" w:cs="Tahoma"/>
          <w:color w:val="000000"/>
          <w:sz w:val="18"/>
          <w:szCs w:val="18"/>
          <w:lang w:eastAsia="el-GR"/>
        </w:rPr>
        <w:t>ΤΕΧΝΙΚΟΣ ΜΕΛΙΣΣΟΚΟΜΙΑΣ - ΣΗΡΟΤΡΟΦΙΑΣ</w:t>
      </w:r>
    </w:p>
    <w:p w:rsidR="00BB4D17" w:rsidRPr="00BB4D17" w:rsidRDefault="00BB4D17" w:rsidP="00BB4D1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l-GR"/>
        </w:rPr>
      </w:pPr>
      <w:r w:rsidRPr="00BB4D17">
        <w:rPr>
          <w:rFonts w:ascii="Tahoma" w:eastAsia="Times New Roman" w:hAnsi="Tahoma" w:cs="Tahoma"/>
          <w:color w:val="000000"/>
          <w:sz w:val="18"/>
          <w:szCs w:val="18"/>
          <w:lang w:eastAsia="el-GR"/>
        </w:rPr>
        <w:t>ΒΟΗΘΟΣ ΓΕΩΡΓΟΚΤΗΝΟΤΡΟΦΙΚΩΝ ΕΚΜΕΤΑΛΛΕΥΣΕΩΝ</w:t>
      </w:r>
    </w:p>
    <w:p w:rsidR="00BB4D17" w:rsidRPr="00BB4D17" w:rsidRDefault="00BB4D17" w:rsidP="00BB4D1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l-GR"/>
        </w:rPr>
      </w:pPr>
      <w:r w:rsidRPr="00BB4D17">
        <w:rPr>
          <w:rFonts w:ascii="Tahoma" w:eastAsia="Times New Roman" w:hAnsi="Tahoma" w:cs="Tahoma"/>
          <w:color w:val="000000"/>
          <w:sz w:val="18"/>
          <w:szCs w:val="18"/>
          <w:lang w:eastAsia="el-GR"/>
        </w:rPr>
        <w:t>ΔΙΑΧΕΙΡΙΣΤΗΣ ΓΕΩΡΓΟΚΤΗΝΟΤΡΟΦΙΚΩΝ ΕΜΕΤΑΛΛΕΥΣΕΩΝ</w:t>
      </w:r>
    </w:p>
    <w:p w:rsidR="00BB4D17" w:rsidRPr="00BB4D17" w:rsidRDefault="00BB4D17" w:rsidP="00BB4D1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l-GR"/>
        </w:rPr>
      </w:pPr>
      <w:r w:rsidRPr="00BB4D17">
        <w:rPr>
          <w:rFonts w:ascii="Tahoma" w:eastAsia="Times New Roman" w:hAnsi="Tahoma" w:cs="Tahoma"/>
          <w:color w:val="000000"/>
          <w:sz w:val="18"/>
          <w:szCs w:val="18"/>
          <w:lang w:eastAsia="el-GR"/>
        </w:rPr>
        <w:t>ΤΕΧΝΙΚΟΣ ΑΜΠΕΛΟΥΡΓΙΑΣ ΟΙΝΟΤΕΧΝΙΑΣ</w:t>
      </w:r>
    </w:p>
    <w:p w:rsidR="00BB4D17" w:rsidRPr="00BB4D17" w:rsidRDefault="00BB4D17" w:rsidP="00BB4D1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l-GR"/>
        </w:rPr>
      </w:pPr>
      <w:r w:rsidRPr="00BB4D17">
        <w:rPr>
          <w:rFonts w:ascii="Tahoma" w:eastAsia="Times New Roman" w:hAnsi="Tahoma" w:cs="Tahoma"/>
          <w:color w:val="000000"/>
          <w:sz w:val="18"/>
          <w:szCs w:val="18"/>
          <w:lang w:eastAsia="el-GR"/>
        </w:rPr>
        <w:t>ΤΕΧΝΙΚΟΣ ΑΝΘΟΚΟΜΙΑΣ</w:t>
      </w:r>
    </w:p>
    <w:p w:rsidR="00BB4D17" w:rsidRPr="00BB4D17" w:rsidRDefault="00BB4D17" w:rsidP="00BB4D1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l-GR"/>
        </w:rPr>
      </w:pPr>
      <w:r w:rsidRPr="00BB4D17">
        <w:rPr>
          <w:rFonts w:ascii="Tahoma" w:eastAsia="Times New Roman" w:hAnsi="Tahoma" w:cs="Tahoma"/>
          <w:color w:val="000000"/>
          <w:sz w:val="18"/>
          <w:szCs w:val="18"/>
          <w:lang w:eastAsia="el-GR"/>
        </w:rPr>
        <w:t>ΤΕΧΝΙΚΟΣ ΒΙΟΛΟΓΙΚΗΣ - ΟΙΚΟΛΟΓΙΚΗΣ ΓΕΩΡΓΙΑΣ</w:t>
      </w:r>
    </w:p>
    <w:p w:rsidR="00BB4D17" w:rsidRPr="00BB4D17" w:rsidRDefault="00BB4D17" w:rsidP="00BB4D1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l-GR"/>
        </w:rPr>
      </w:pPr>
      <w:r w:rsidRPr="00BB4D17">
        <w:rPr>
          <w:rFonts w:ascii="Tahoma" w:eastAsia="Times New Roman" w:hAnsi="Tahoma" w:cs="Tahoma"/>
          <w:color w:val="000000"/>
          <w:sz w:val="18"/>
          <w:szCs w:val="18"/>
          <w:lang w:eastAsia="el-GR"/>
        </w:rPr>
        <w:t>ΤΕΧΝΙΚΟΣ ΔΕΝΔΡΟΚΟΜΙΑΣ ΚΑΙ ΜΕΤΑΠ. - ΕΠΕΞΕΡΓΑΣΙΑΣ ΠΡΟΪΟΝΤΩΝ ΕΛΙΑΣ - ΦΙΣΤΙΚΙΑΣ</w:t>
      </w:r>
    </w:p>
    <w:p w:rsidR="00BB4D17" w:rsidRDefault="00BB4D17"/>
    <w:p w:rsidR="00BB4D17" w:rsidRPr="00BB4D17" w:rsidRDefault="00BB4D17" w:rsidP="00BB4D1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l-GR"/>
        </w:rPr>
      </w:pPr>
      <w:r w:rsidRPr="00BB4D17">
        <w:rPr>
          <w:rFonts w:ascii="Tahoma" w:eastAsia="Times New Roman" w:hAnsi="Tahoma" w:cs="Tahoma"/>
          <w:color w:val="000000"/>
          <w:sz w:val="18"/>
          <w:szCs w:val="18"/>
          <w:lang w:eastAsia="el-GR"/>
        </w:rPr>
        <w:t>ΤΕΧΝΙΚΟΣ ΑΡΤΟΠΟΙΙΑΣ - ΖΑΧΑΡΟΠΛΑΣΤΙΚΗΣ</w:t>
      </w:r>
    </w:p>
    <w:p w:rsidR="00BB4D17" w:rsidRDefault="00BB4D17"/>
    <w:p w:rsidR="00BB4D17" w:rsidRPr="00BB4D17" w:rsidRDefault="00BB4D17" w:rsidP="00BB4D1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l-GR"/>
        </w:rPr>
      </w:pPr>
      <w:r w:rsidRPr="00BB4D17">
        <w:rPr>
          <w:rFonts w:ascii="Tahoma" w:eastAsia="Times New Roman" w:hAnsi="Tahoma" w:cs="Tahoma"/>
          <w:color w:val="000000"/>
          <w:sz w:val="18"/>
          <w:szCs w:val="18"/>
          <w:lang w:eastAsia="el-GR"/>
        </w:rPr>
        <w:t>ΤΕΧΝΙΚΟΣ ΕΠΕΞΕΡΓΑΣΙΑΣ ΓΑΛΑΚΤΟΣ</w:t>
      </w:r>
    </w:p>
    <w:p w:rsidR="00BB4D17" w:rsidRPr="00BB4D17" w:rsidRDefault="00BB4D17" w:rsidP="00BB4D1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l-GR"/>
        </w:rPr>
      </w:pPr>
      <w:r w:rsidRPr="00BB4D17">
        <w:rPr>
          <w:rFonts w:ascii="Tahoma" w:eastAsia="Times New Roman" w:hAnsi="Tahoma" w:cs="Tahoma"/>
          <w:color w:val="000000"/>
          <w:sz w:val="18"/>
          <w:szCs w:val="18"/>
          <w:lang w:eastAsia="el-GR"/>
        </w:rPr>
        <w:t>ΤΕΧΝΙΚΟΣ ΠΟΤΟΠΟΙΙΑΣ ΑΠΟΣΤΑΓΜΑΤΟΠΟΙΙΑΣ</w:t>
      </w:r>
    </w:p>
    <w:p w:rsidR="00BB4D17" w:rsidRDefault="00BB4D17">
      <w:bookmarkStart w:id="0" w:name="_GoBack"/>
      <w:bookmarkEnd w:id="0"/>
    </w:p>
    <w:sectPr w:rsidR="00BB4D1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D17"/>
    <w:rsid w:val="003A156B"/>
    <w:rsid w:val="00BB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1DBED"/>
  <w15:chartTrackingRefBased/>
  <w15:docId w15:val="{693B3D7B-A8B6-458C-99E3-E84D66CA3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Βασιλική Τσονίδου</dc:creator>
  <cp:keywords/>
  <dc:description/>
  <cp:lastModifiedBy>Βασιλική Τσονίδου</cp:lastModifiedBy>
  <cp:revision>1</cp:revision>
  <dcterms:created xsi:type="dcterms:W3CDTF">2024-11-05T08:34:00Z</dcterms:created>
  <dcterms:modified xsi:type="dcterms:W3CDTF">2024-11-05T08:36:00Z</dcterms:modified>
</cp:coreProperties>
</file>