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54ECEE" w14:textId="184E43F2" w:rsidR="00664148" w:rsidRPr="00664148" w:rsidRDefault="00664148" w:rsidP="00025EF6">
      <w:pPr>
        <w:jc w:val="center"/>
        <w:rPr>
          <w:rFonts w:ascii="Calibri" w:eastAsia="Calibri" w:hAnsi="Calibri" w:cs="Times New Roman"/>
          <w:b/>
          <w:sz w:val="32"/>
        </w:rPr>
      </w:pPr>
      <w:r w:rsidRPr="00664148">
        <w:rPr>
          <w:rFonts w:ascii="Calibri" w:eastAsia="Calibri" w:hAnsi="Calibri" w:cs="Times New Roman"/>
          <w:b/>
          <w:sz w:val="32"/>
        </w:rPr>
        <w:t>ΠΑΡΑΡΤΗΜΑ ΠΕΡΙΓΡΑΜΜΑΤΟΣ ΜΑΘΗΜΑΤΟΣ</w:t>
      </w:r>
    </w:p>
    <w:p w14:paraId="7D1253EE" w14:textId="77777777" w:rsidR="00664148" w:rsidRPr="000D22C3" w:rsidRDefault="00664148" w:rsidP="00580E4E">
      <w:pPr>
        <w:shd w:val="clear" w:color="auto" w:fill="C6D9F1" w:themeFill="text2" w:themeFillTint="33"/>
        <w:spacing w:after="0" w:line="259" w:lineRule="auto"/>
        <w:ind w:left="-426" w:right="43"/>
        <w:jc w:val="center"/>
        <w:rPr>
          <w:rFonts w:ascii="Calibri" w:eastAsia="Calibri" w:hAnsi="Calibri" w:cs="Times New Roman"/>
          <w:b/>
          <w:sz w:val="28"/>
        </w:rPr>
      </w:pPr>
    </w:p>
    <w:p w14:paraId="432AB9C3" w14:textId="77777777" w:rsidR="00664148" w:rsidRPr="00664148" w:rsidRDefault="00664148" w:rsidP="00580E4E">
      <w:pPr>
        <w:spacing w:after="0" w:line="259" w:lineRule="auto"/>
        <w:ind w:left="-112" w:right="43"/>
        <w:jc w:val="center"/>
        <w:rPr>
          <w:rFonts w:ascii="Calibri" w:eastAsia="Calibri" w:hAnsi="Calibri" w:cs="Times New Roman"/>
          <w:b/>
          <w:sz w:val="32"/>
        </w:rPr>
      </w:pPr>
      <w:r w:rsidRPr="00664148">
        <w:rPr>
          <w:rFonts w:ascii="Calibri" w:eastAsia="Calibri" w:hAnsi="Calibri" w:cs="Times New Roman"/>
          <w:b/>
          <w:sz w:val="32"/>
        </w:rPr>
        <w:t>Εναλλακτικοί τρόποι εξέτασης μαθήματος σε καταστάσεις έκτακτης ανάγκης</w:t>
      </w:r>
    </w:p>
    <w:p w14:paraId="592541AF" w14:textId="77777777" w:rsidR="00664148" w:rsidRPr="000D22C3" w:rsidRDefault="00664148" w:rsidP="00580E4E">
      <w:pPr>
        <w:shd w:val="clear" w:color="auto" w:fill="C6D9F1" w:themeFill="text2" w:themeFillTint="33"/>
        <w:spacing w:after="0" w:line="259" w:lineRule="auto"/>
        <w:ind w:left="-420" w:right="43"/>
        <w:rPr>
          <w:rFonts w:ascii="Calibri" w:eastAsia="Calibri" w:hAnsi="Calibri" w:cs="Times New Roman"/>
          <w:sz w:val="20"/>
        </w:rPr>
      </w:pPr>
    </w:p>
    <w:tbl>
      <w:tblPr>
        <w:tblStyle w:val="1"/>
        <w:tblW w:w="9091" w:type="dxa"/>
        <w:tblInd w:w="-318" w:type="dxa"/>
        <w:tblLook w:val="04A0" w:firstRow="1" w:lastRow="0" w:firstColumn="1" w:lastColumn="0" w:noHBand="0" w:noVBand="1"/>
      </w:tblPr>
      <w:tblGrid>
        <w:gridCol w:w="2386"/>
        <w:gridCol w:w="6705"/>
      </w:tblGrid>
      <w:tr w:rsidR="00BA52A7" w:rsidRPr="00BA52A7" w14:paraId="687881C6" w14:textId="77777777" w:rsidTr="000D22C3">
        <w:tc>
          <w:tcPr>
            <w:tcW w:w="2386" w:type="dxa"/>
            <w:shd w:val="clear" w:color="auto" w:fill="auto"/>
          </w:tcPr>
          <w:p w14:paraId="0555BA3C" w14:textId="77777777" w:rsidR="00664148" w:rsidRPr="00BA52A7" w:rsidRDefault="00664148" w:rsidP="000D22C3">
            <w:pPr>
              <w:spacing w:before="120" w:after="120"/>
              <w:ind w:left="-112"/>
              <w:jc w:val="right"/>
              <w:rPr>
                <w:rFonts w:ascii="Calibri" w:eastAsia="Calibri" w:hAnsi="Calibri"/>
                <w:b/>
                <w:sz w:val="24"/>
              </w:rPr>
            </w:pPr>
            <w:r w:rsidRPr="00BA52A7">
              <w:rPr>
                <w:rFonts w:ascii="Calibri" w:eastAsia="Calibri" w:hAnsi="Calibri"/>
                <w:b/>
                <w:sz w:val="24"/>
              </w:rPr>
              <w:t>Διδάσκων:</w:t>
            </w:r>
          </w:p>
        </w:tc>
        <w:tc>
          <w:tcPr>
            <w:tcW w:w="6705" w:type="dxa"/>
            <w:shd w:val="clear" w:color="auto" w:fill="auto"/>
          </w:tcPr>
          <w:p w14:paraId="44D6333D" w14:textId="1847D13C" w:rsidR="00664148" w:rsidRPr="00BA52A7" w:rsidRDefault="00A820E4" w:rsidP="000D22C3">
            <w:pPr>
              <w:spacing w:before="120" w:after="120"/>
              <w:rPr>
                <w:rFonts w:ascii="Calibri" w:eastAsia="Calibri" w:hAnsi="Calibri"/>
              </w:rPr>
            </w:pPr>
            <w:r>
              <w:rPr>
                <w:rFonts w:ascii="Calibri" w:eastAsia="Calibri" w:hAnsi="Calibri"/>
              </w:rPr>
              <w:t>Αντωνοπούλου Χρυσοβαλάντου</w:t>
            </w:r>
          </w:p>
        </w:tc>
      </w:tr>
      <w:tr w:rsidR="00BA52A7" w:rsidRPr="00BA52A7" w14:paraId="199E5C09" w14:textId="77777777" w:rsidTr="000D22C3">
        <w:tc>
          <w:tcPr>
            <w:tcW w:w="2386" w:type="dxa"/>
            <w:shd w:val="clear" w:color="auto" w:fill="auto"/>
          </w:tcPr>
          <w:p w14:paraId="7217883B" w14:textId="77777777" w:rsidR="00664148" w:rsidRPr="00BA52A7" w:rsidRDefault="00664148" w:rsidP="000D22C3">
            <w:pPr>
              <w:spacing w:before="120" w:after="120"/>
              <w:ind w:left="-112"/>
              <w:jc w:val="right"/>
              <w:rPr>
                <w:rFonts w:ascii="Calibri" w:eastAsia="Calibri" w:hAnsi="Calibri"/>
                <w:b/>
                <w:sz w:val="24"/>
              </w:rPr>
            </w:pPr>
            <w:r w:rsidRPr="00BA52A7">
              <w:rPr>
                <w:rFonts w:ascii="Calibri" w:eastAsia="Calibri" w:hAnsi="Calibri"/>
                <w:b/>
                <w:sz w:val="24"/>
              </w:rPr>
              <w:t>Τρόπος επικοινωνίας με διδάσκοντα</w:t>
            </w:r>
          </w:p>
        </w:tc>
        <w:tc>
          <w:tcPr>
            <w:tcW w:w="6705" w:type="dxa"/>
            <w:shd w:val="clear" w:color="auto" w:fill="auto"/>
          </w:tcPr>
          <w:p w14:paraId="0BD23094" w14:textId="15961754" w:rsidR="00664148" w:rsidRPr="00BA52A7" w:rsidRDefault="00A820E4" w:rsidP="000D22C3">
            <w:pPr>
              <w:spacing w:before="120" w:after="120"/>
              <w:rPr>
                <w:rFonts w:ascii="Calibri" w:eastAsia="Calibri" w:hAnsi="Calibri"/>
                <w:lang w:val="en-US"/>
              </w:rPr>
            </w:pPr>
            <w:proofErr w:type="spellStart"/>
            <w:r>
              <w:rPr>
                <w:rFonts w:ascii="Calibri" w:eastAsia="Calibri" w:hAnsi="Calibri"/>
                <w:lang w:val="en-US"/>
              </w:rPr>
              <w:t>cantonop</w:t>
            </w:r>
            <w:proofErr w:type="spellEnd"/>
            <w:r w:rsidR="00664148" w:rsidRPr="00BA52A7">
              <w:rPr>
                <w:rFonts w:ascii="Calibri" w:eastAsia="Calibri" w:hAnsi="Calibri"/>
              </w:rPr>
              <w:t>@</w:t>
            </w:r>
            <w:r w:rsidR="00067A76" w:rsidRPr="00BA52A7">
              <w:rPr>
                <w:rFonts w:ascii="Calibri" w:eastAsia="Calibri" w:hAnsi="Calibri"/>
                <w:lang w:val="en-US"/>
              </w:rPr>
              <w:t>agro.duth.gr</w:t>
            </w:r>
          </w:p>
        </w:tc>
      </w:tr>
      <w:tr w:rsidR="00BA52A7" w:rsidRPr="00BA52A7" w14:paraId="3EC45F16" w14:textId="77777777" w:rsidTr="000D22C3">
        <w:tc>
          <w:tcPr>
            <w:tcW w:w="2386" w:type="dxa"/>
          </w:tcPr>
          <w:p w14:paraId="6B3D7692" w14:textId="77777777" w:rsidR="00664148" w:rsidRPr="00BA52A7" w:rsidRDefault="00664148" w:rsidP="00664148">
            <w:pPr>
              <w:spacing w:before="120" w:after="120"/>
              <w:ind w:left="-106" w:right="11"/>
              <w:jc w:val="right"/>
              <w:rPr>
                <w:rFonts w:ascii="Calibri" w:eastAsia="Calibri" w:hAnsi="Calibri"/>
                <w:b/>
                <w:sz w:val="24"/>
              </w:rPr>
            </w:pPr>
            <w:r w:rsidRPr="00BA52A7">
              <w:rPr>
                <w:rFonts w:ascii="Calibri" w:eastAsia="Calibri" w:hAnsi="Calibri"/>
                <w:b/>
                <w:sz w:val="24"/>
              </w:rPr>
              <w:t xml:space="preserve">Επόπτες/Επιτηρητές: </w:t>
            </w:r>
            <w:r w:rsidRPr="00BA52A7">
              <w:rPr>
                <w:rFonts w:ascii="Calibri" w:eastAsia="Calibri" w:hAnsi="Calibri"/>
                <w:b/>
                <w:sz w:val="16"/>
                <w:szCs w:val="16"/>
              </w:rPr>
              <w:t>(1)</w:t>
            </w:r>
          </w:p>
        </w:tc>
        <w:tc>
          <w:tcPr>
            <w:tcW w:w="6705" w:type="dxa"/>
          </w:tcPr>
          <w:p w14:paraId="2FFAACCF" w14:textId="47D528E2" w:rsidR="00664148" w:rsidRPr="00BA52A7" w:rsidRDefault="005B53CD" w:rsidP="000D22C3">
            <w:pPr>
              <w:spacing w:before="120" w:after="120"/>
              <w:rPr>
                <w:rFonts w:ascii="Calibri" w:eastAsia="Calibri" w:hAnsi="Calibri"/>
              </w:rPr>
            </w:pPr>
            <w:r w:rsidRPr="00BA52A7">
              <w:rPr>
                <w:rFonts w:ascii="Calibri" w:eastAsia="Calibri" w:hAnsi="Calibri"/>
              </w:rPr>
              <w:t>ΟΧΙ</w:t>
            </w:r>
          </w:p>
        </w:tc>
      </w:tr>
      <w:tr w:rsidR="00BA52A7" w:rsidRPr="00BA52A7" w14:paraId="2A79BDBF" w14:textId="77777777" w:rsidTr="000D22C3">
        <w:tc>
          <w:tcPr>
            <w:tcW w:w="2386" w:type="dxa"/>
          </w:tcPr>
          <w:p w14:paraId="0E809953" w14:textId="77777777" w:rsidR="00664148" w:rsidRPr="00BA52A7" w:rsidRDefault="00664148" w:rsidP="000D22C3">
            <w:pPr>
              <w:spacing w:before="120" w:after="120"/>
              <w:ind w:left="-106" w:right="11"/>
              <w:contextualSpacing/>
              <w:jc w:val="right"/>
              <w:rPr>
                <w:rFonts w:ascii="Calibri" w:eastAsia="Calibri" w:hAnsi="Calibri"/>
                <w:b/>
                <w:sz w:val="24"/>
              </w:rPr>
            </w:pPr>
            <w:r w:rsidRPr="00BA52A7">
              <w:rPr>
                <w:rFonts w:ascii="Calibri" w:eastAsia="Calibri" w:hAnsi="Calibri"/>
                <w:b/>
                <w:sz w:val="24"/>
              </w:rPr>
              <w:t>Τρόποι εξέτασης:</w:t>
            </w:r>
            <w:r w:rsidRPr="00BA52A7">
              <w:rPr>
                <w:rFonts w:ascii="Calibri" w:eastAsia="Calibri" w:hAnsi="Calibri"/>
                <w:b/>
                <w:sz w:val="16"/>
              </w:rPr>
              <w:t xml:space="preserve"> (</w:t>
            </w:r>
            <w:r w:rsidR="000D22C3" w:rsidRPr="00BA52A7">
              <w:rPr>
                <w:rFonts w:ascii="Calibri" w:eastAsia="Calibri" w:hAnsi="Calibri"/>
                <w:b/>
                <w:sz w:val="16"/>
              </w:rPr>
              <w:t>2</w:t>
            </w:r>
            <w:r w:rsidRPr="00BA52A7">
              <w:rPr>
                <w:rFonts w:ascii="Calibri" w:eastAsia="Calibri" w:hAnsi="Calibri"/>
                <w:b/>
                <w:sz w:val="16"/>
              </w:rPr>
              <w:t>)</w:t>
            </w:r>
          </w:p>
        </w:tc>
        <w:tc>
          <w:tcPr>
            <w:tcW w:w="6705" w:type="dxa"/>
          </w:tcPr>
          <w:p w14:paraId="7686BFD1" w14:textId="2C392230" w:rsidR="00664148" w:rsidRPr="00BA52A7" w:rsidRDefault="00067A76" w:rsidP="000D22C3">
            <w:pPr>
              <w:spacing w:before="120" w:after="120"/>
              <w:jc w:val="both"/>
              <w:rPr>
                <w:rFonts w:ascii="Calibri" w:eastAsia="Calibri" w:hAnsi="Calibri"/>
              </w:rPr>
            </w:pPr>
            <w:r w:rsidRPr="00BA52A7">
              <w:rPr>
                <w:rFonts w:ascii="Calibri" w:eastAsia="Calibri" w:hAnsi="Calibri"/>
              </w:rPr>
              <w:t>Γραπτή εξ αποστάσεως εξέταση μέσω e-class (με ταυτόχρονη υποχρεωτική σύνδεση στην πλατφόρμα MS teams)</w:t>
            </w:r>
          </w:p>
        </w:tc>
      </w:tr>
      <w:tr w:rsidR="00BA52A7" w:rsidRPr="00BA52A7" w14:paraId="7624600A" w14:textId="77777777" w:rsidTr="000D22C3">
        <w:tc>
          <w:tcPr>
            <w:tcW w:w="2386" w:type="dxa"/>
          </w:tcPr>
          <w:p w14:paraId="1B7115F1" w14:textId="77777777" w:rsidR="00664148" w:rsidRPr="00BA52A7" w:rsidRDefault="00664148" w:rsidP="000D22C3">
            <w:pPr>
              <w:spacing w:before="120" w:after="120"/>
              <w:ind w:left="-106" w:right="11"/>
              <w:contextualSpacing/>
              <w:jc w:val="right"/>
              <w:rPr>
                <w:rFonts w:ascii="Calibri" w:eastAsia="Calibri" w:hAnsi="Calibri"/>
                <w:b/>
                <w:sz w:val="24"/>
              </w:rPr>
            </w:pPr>
            <w:r w:rsidRPr="00BA52A7">
              <w:rPr>
                <w:rFonts w:ascii="Calibri" w:eastAsia="Calibri" w:hAnsi="Calibri"/>
                <w:b/>
                <w:sz w:val="24"/>
              </w:rPr>
              <w:t>Οδηγίες υλοποίησης εξέτασης:</w:t>
            </w:r>
            <w:r w:rsidRPr="00BA52A7">
              <w:rPr>
                <w:rFonts w:ascii="Calibri" w:eastAsia="Calibri" w:hAnsi="Calibri"/>
                <w:b/>
                <w:sz w:val="16"/>
              </w:rPr>
              <w:t xml:space="preserve"> (</w:t>
            </w:r>
            <w:r w:rsidR="000D22C3" w:rsidRPr="00BA52A7">
              <w:rPr>
                <w:rFonts w:ascii="Calibri" w:eastAsia="Calibri" w:hAnsi="Calibri"/>
                <w:b/>
                <w:sz w:val="16"/>
              </w:rPr>
              <w:t>3</w:t>
            </w:r>
            <w:r w:rsidRPr="00BA52A7">
              <w:rPr>
                <w:rFonts w:ascii="Calibri" w:eastAsia="Calibri" w:hAnsi="Calibri"/>
                <w:b/>
                <w:sz w:val="16"/>
              </w:rPr>
              <w:t>)</w:t>
            </w:r>
          </w:p>
        </w:tc>
        <w:tc>
          <w:tcPr>
            <w:tcW w:w="6705" w:type="dxa"/>
          </w:tcPr>
          <w:p w14:paraId="3AE93619" w14:textId="09890FA1" w:rsidR="005B53CD" w:rsidRPr="00BA52A7" w:rsidRDefault="005B53CD" w:rsidP="005B53CD">
            <w:pPr>
              <w:ind w:left="-48" w:right="-54"/>
              <w:jc w:val="both"/>
              <w:rPr>
                <w:rFonts w:ascii="Calibri" w:eastAsia="Calibri" w:hAnsi="Calibri" w:cs="Calibri"/>
                <w:lang w:val="fr-FR"/>
              </w:rPr>
            </w:pPr>
            <w:r w:rsidRPr="00BA52A7">
              <w:rPr>
                <w:rFonts w:ascii="Calibri" w:eastAsia="Calibri" w:hAnsi="Calibri" w:cs="Calibri"/>
                <w:lang w:val="fr-FR"/>
              </w:rPr>
              <w:t xml:space="preserve">H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εξέτ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αση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στο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μάθημ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>α θα πρα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γμ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ατοποιηθεί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την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π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ρογρ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αμματισμένη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ημέρ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εξέτ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ασης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του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μα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θήμ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ατος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σύμφων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με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το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π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ρόγρ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αμμα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της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εξετ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αστικής. Η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εξέτ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>αση θα πρα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γμ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ατοποιηθεί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μέσω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e-class και MS teams.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Μί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ημέρ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>α π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ριν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την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εξέτ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αση </w:t>
            </w:r>
            <w:r w:rsidRPr="00BA52A7">
              <w:rPr>
                <w:rFonts w:ascii="Calibri" w:eastAsia="Calibri" w:hAnsi="Calibri" w:cs="Calibri"/>
              </w:rPr>
              <w:t xml:space="preserve">εμφανίζεται ο σύνδεσμος της άσκησης στο </w:t>
            </w:r>
            <w:proofErr w:type="spellStart"/>
            <w:r w:rsidRPr="00BA52A7">
              <w:rPr>
                <w:rFonts w:ascii="Calibri" w:eastAsia="Calibri" w:hAnsi="Calibri" w:cs="Calibri"/>
                <w:lang w:val="en-US"/>
              </w:rPr>
              <w:t>eclass</w:t>
            </w:r>
            <w:proofErr w:type="spellEnd"/>
            <w:r w:rsidRPr="00BA52A7">
              <w:rPr>
                <w:rFonts w:ascii="Calibri" w:eastAsia="Calibri" w:hAnsi="Calibri" w:cs="Calibri"/>
              </w:rPr>
              <w:t xml:space="preserve"> σε</w:t>
            </w:r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όσ</w:t>
            </w:r>
            <w:r w:rsidRPr="00BA52A7">
              <w:rPr>
                <w:rFonts w:ascii="Calibri" w:eastAsia="Calibri" w:hAnsi="Calibri" w:cs="Calibri"/>
              </w:rPr>
              <w:t>ους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έχουν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δηλώσει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το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μάθημ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 και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έχουν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λά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βει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γνώση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των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όρων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εξ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απ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οστάσεως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εκ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>παίδευσης.</w:t>
            </w:r>
          </w:p>
          <w:p w14:paraId="1FCD3DD1" w14:textId="550E977E" w:rsidR="005B53CD" w:rsidRPr="00BA52A7" w:rsidRDefault="005B53CD" w:rsidP="005B53CD">
            <w:pPr>
              <w:ind w:left="-48" w:right="-54"/>
              <w:jc w:val="both"/>
              <w:rPr>
                <w:rFonts w:ascii="Calibri" w:eastAsia="Calibri" w:hAnsi="Calibri" w:cs="Calibri"/>
                <w:lang w:val="fr-FR"/>
              </w:rPr>
            </w:pP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Οι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φοιτητές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θα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συμμετάσχουν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στην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εξέτ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αση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με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κάμερ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>α</w:t>
            </w:r>
            <w:r w:rsidR="00FE3683" w:rsidRPr="00BA52A7">
              <w:rPr>
                <w:rFonts w:ascii="Calibri" w:eastAsia="Calibri" w:hAnsi="Calibri" w:cs="Calibri"/>
              </w:rPr>
              <w:t xml:space="preserve"> (</w:t>
            </w:r>
            <w:r w:rsidR="00FE3683" w:rsidRPr="00BA52A7">
              <w:rPr>
                <w:rFonts w:ascii="Calibri" w:eastAsia="Calibri" w:hAnsi="Calibri" w:cs="Calibri"/>
                <w:lang w:val="en-US"/>
              </w:rPr>
              <w:t>MS</w:t>
            </w:r>
            <w:r w:rsidR="00FE3683" w:rsidRPr="00BA52A7">
              <w:rPr>
                <w:rFonts w:ascii="Calibri" w:eastAsia="Calibri" w:hAnsi="Calibri" w:cs="Calibri"/>
              </w:rPr>
              <w:t xml:space="preserve"> </w:t>
            </w:r>
            <w:r w:rsidR="00FE3683" w:rsidRPr="00BA52A7">
              <w:rPr>
                <w:rFonts w:ascii="Calibri" w:eastAsia="Calibri" w:hAnsi="Calibri" w:cs="Calibri"/>
                <w:lang w:val="en-US"/>
              </w:rPr>
              <w:t>teams</w:t>
            </w:r>
            <w:r w:rsidR="00FE3683" w:rsidRPr="00BA52A7">
              <w:rPr>
                <w:rFonts w:ascii="Calibri" w:eastAsia="Calibri" w:hAnsi="Calibri" w:cs="Calibri"/>
              </w:rPr>
              <w:t xml:space="preserve">) </w:t>
            </w:r>
            <w:r w:rsidRPr="00BA52A7">
              <w:rPr>
                <w:rFonts w:ascii="Calibri" w:eastAsia="Calibri" w:hAnsi="Calibri" w:cs="Calibri"/>
                <w:lang w:val="fr-FR"/>
              </w:rPr>
              <w:t>και π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ριν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την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έν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αρξη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της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εξέτ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ασης,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οι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φοιτητές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θα επ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ιδεικνύουν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στην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κάμερ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την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τα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υτότητά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τους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,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ώστε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να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γίνει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τα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υτο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ποίησή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τους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>.</w:t>
            </w:r>
          </w:p>
          <w:p w14:paraId="1FC94183" w14:textId="669DF488" w:rsidR="005B53CD" w:rsidRPr="00BA52A7" w:rsidRDefault="005B53CD" w:rsidP="005B53CD">
            <w:pPr>
              <w:ind w:left="-48" w:right="-54"/>
              <w:jc w:val="both"/>
              <w:rPr>
                <w:rFonts w:ascii="Calibri" w:eastAsia="Calibri" w:hAnsi="Calibri" w:cs="Calibri"/>
                <w:lang w:val="fr-FR"/>
              </w:rPr>
            </w:pP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Κάθε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φοιτητής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θα π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ρέ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>πει να απα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ντήσει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25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ερωτήσεις</w:t>
            </w:r>
            <w:proofErr w:type="spellEnd"/>
            <w:r w:rsidRPr="00BA52A7">
              <w:rPr>
                <w:rFonts w:ascii="Calibri" w:eastAsia="Calibri" w:hAnsi="Calibri" w:cs="Calibri"/>
              </w:rPr>
              <w:t xml:space="preserve"> πολλαπλής επιλογής σε 20 λεπτά</w:t>
            </w:r>
            <w:r w:rsidRPr="00BA52A7">
              <w:rPr>
                <w:rFonts w:ascii="Calibri" w:eastAsia="Calibri" w:hAnsi="Calibri" w:cs="Calibri"/>
                <w:lang w:val="fr-FR"/>
              </w:rPr>
              <w:t xml:space="preserve">.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Κάθε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μί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 από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τις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ερωτήσεις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βα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θμολογείτ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αι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με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0,4 (υπ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άρχει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και α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ρνητική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βα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θμολογί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>α).</w:t>
            </w:r>
          </w:p>
          <w:p w14:paraId="21AC9D89" w14:textId="06E2F61E" w:rsidR="00664148" w:rsidRPr="00BA52A7" w:rsidRDefault="005B53CD" w:rsidP="005B53CD">
            <w:pPr>
              <w:ind w:left="-76" w:right="-68"/>
              <w:jc w:val="both"/>
              <w:rPr>
                <w:rFonts w:ascii="Calibri" w:eastAsia="Calibri" w:hAnsi="Calibri" w:cs="Calibri"/>
              </w:rPr>
            </w:pP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Περισσότερες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λε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πτομέρειες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δίνοντ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αι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με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ανα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κοίνωση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</w:t>
            </w:r>
            <w:proofErr w:type="spellStart"/>
            <w:r w:rsidRPr="00BA52A7">
              <w:rPr>
                <w:rFonts w:ascii="Calibri" w:eastAsia="Calibri" w:hAnsi="Calibri" w:cs="Calibri"/>
                <w:lang w:val="fr-FR"/>
              </w:rPr>
              <w:t>στο</w:t>
            </w:r>
            <w:proofErr w:type="spellEnd"/>
            <w:r w:rsidRPr="00BA52A7">
              <w:rPr>
                <w:rFonts w:ascii="Calibri" w:eastAsia="Calibri" w:hAnsi="Calibri" w:cs="Calibri"/>
                <w:lang w:val="fr-FR"/>
              </w:rPr>
              <w:t xml:space="preserve"> e-class.</w:t>
            </w:r>
          </w:p>
        </w:tc>
      </w:tr>
    </w:tbl>
    <w:p w14:paraId="6C856694" w14:textId="77777777" w:rsidR="00C17BE0" w:rsidRPr="000D22C3" w:rsidRDefault="00C17BE0" w:rsidP="000D22C3">
      <w:pPr>
        <w:spacing w:after="0" w:line="259" w:lineRule="auto"/>
        <w:rPr>
          <w:rFonts w:ascii="Calibri" w:eastAsia="Calibri" w:hAnsi="Calibri" w:cs="Times New Roman"/>
          <w:sz w:val="12"/>
        </w:rPr>
      </w:pPr>
    </w:p>
    <w:sectPr w:rsidR="00C17BE0" w:rsidRPr="000D22C3" w:rsidSect="00580E4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6" w:bottom="993" w:left="180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7D0B92" w14:textId="77777777" w:rsidR="00816526" w:rsidRDefault="00816526" w:rsidP="0093078D">
      <w:pPr>
        <w:spacing w:after="0" w:line="240" w:lineRule="auto"/>
      </w:pPr>
      <w:r>
        <w:separator/>
      </w:r>
    </w:p>
  </w:endnote>
  <w:endnote w:type="continuationSeparator" w:id="0">
    <w:p w14:paraId="334FF76D" w14:textId="77777777" w:rsidR="00816526" w:rsidRDefault="00816526" w:rsidP="009307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D17926" w14:textId="77777777" w:rsidR="001B101E" w:rsidRDefault="001B101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9C682B" w14:textId="75CE680C" w:rsidR="0093078D" w:rsidRPr="00FA1219" w:rsidRDefault="00FA1219" w:rsidP="00F83FD3">
    <w:pPr>
      <w:pStyle w:val="a6"/>
      <w:tabs>
        <w:tab w:val="clear" w:pos="4153"/>
        <w:tab w:val="center" w:pos="567"/>
      </w:tabs>
      <w:jc w:val="both"/>
      <w:rPr>
        <w:b/>
        <w:color w:val="244061" w:themeColor="accent1" w:themeShade="80"/>
        <w:sz w:val="16"/>
        <w:szCs w:val="16"/>
      </w:rPr>
    </w:pPr>
    <w:r>
      <w:ptab w:relativeTo="margin" w:alignment="center" w:leader="none"/>
    </w:r>
    <w:r w:rsidRPr="00FA1219">
      <w:rPr>
        <w:b/>
        <w:color w:val="244061" w:themeColor="accent1" w:themeShade="80"/>
        <w:sz w:val="16"/>
        <w:szCs w:val="16"/>
      </w:rPr>
      <w:ptab w:relativeTo="margin" w:alignment="right" w:leader="none"/>
    </w:r>
    <w:r w:rsidRPr="00FA1219">
      <w:rPr>
        <w:b/>
        <w:color w:val="244061" w:themeColor="accent1" w:themeShade="80"/>
        <w:sz w:val="16"/>
        <w:szCs w:val="16"/>
      </w:rPr>
      <w:t xml:space="preserve">Σελίδα </w:t>
    </w:r>
    <w:r w:rsidR="006C1D88" w:rsidRPr="00FA1219">
      <w:rPr>
        <w:b/>
        <w:bCs/>
        <w:color w:val="244061" w:themeColor="accent1" w:themeShade="80"/>
        <w:sz w:val="16"/>
        <w:szCs w:val="16"/>
      </w:rPr>
      <w:fldChar w:fldCharType="begin"/>
    </w:r>
    <w:r w:rsidRPr="00FA1219">
      <w:rPr>
        <w:b/>
        <w:bCs/>
        <w:color w:val="244061" w:themeColor="accent1" w:themeShade="80"/>
        <w:sz w:val="16"/>
        <w:szCs w:val="16"/>
      </w:rPr>
      <w:instrText>PAGE  \* Arabic  \* MERGEFORMAT</w:instrText>
    </w:r>
    <w:r w:rsidR="006C1D88" w:rsidRPr="00FA1219">
      <w:rPr>
        <w:b/>
        <w:bCs/>
        <w:color w:val="244061" w:themeColor="accent1" w:themeShade="80"/>
        <w:sz w:val="16"/>
        <w:szCs w:val="16"/>
      </w:rPr>
      <w:fldChar w:fldCharType="separate"/>
    </w:r>
    <w:r w:rsidR="002B71B0">
      <w:rPr>
        <w:b/>
        <w:bCs/>
        <w:noProof/>
        <w:color w:val="244061" w:themeColor="accent1" w:themeShade="80"/>
        <w:sz w:val="16"/>
        <w:szCs w:val="16"/>
      </w:rPr>
      <w:t>4</w:t>
    </w:r>
    <w:r w:rsidR="006C1D88" w:rsidRPr="00FA1219">
      <w:rPr>
        <w:b/>
        <w:bCs/>
        <w:color w:val="244061" w:themeColor="accent1" w:themeShade="80"/>
        <w:sz w:val="16"/>
        <w:szCs w:val="16"/>
      </w:rPr>
      <w:fldChar w:fldCharType="end"/>
    </w:r>
    <w:r w:rsidRPr="00FA1219">
      <w:rPr>
        <w:b/>
        <w:color w:val="244061" w:themeColor="accent1" w:themeShade="80"/>
        <w:sz w:val="16"/>
        <w:szCs w:val="16"/>
      </w:rPr>
      <w:t xml:space="preserve"> από </w:t>
    </w:r>
    <w:fldSimple w:instr="NUMPAGES  \* Arabic  \* MERGEFORMAT">
      <w:r w:rsidR="002B71B0" w:rsidRPr="002B71B0">
        <w:rPr>
          <w:b/>
          <w:bCs/>
          <w:noProof/>
          <w:color w:val="244061" w:themeColor="accent1" w:themeShade="80"/>
          <w:sz w:val="16"/>
          <w:szCs w:val="16"/>
        </w:rPr>
        <w:t>4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ADD1AE" w14:textId="77777777" w:rsidR="001B101E" w:rsidRDefault="001B101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924C215" w14:textId="77777777" w:rsidR="00816526" w:rsidRDefault="00816526" w:rsidP="0093078D">
      <w:pPr>
        <w:spacing w:after="0" w:line="240" w:lineRule="auto"/>
      </w:pPr>
      <w:r>
        <w:separator/>
      </w:r>
    </w:p>
  </w:footnote>
  <w:footnote w:type="continuationSeparator" w:id="0">
    <w:p w14:paraId="0FCA77AA" w14:textId="77777777" w:rsidR="00816526" w:rsidRDefault="00816526" w:rsidP="009307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236D2E" w14:textId="77777777" w:rsidR="001B101E" w:rsidRDefault="001B101E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E9103B" w14:textId="411C4D4D" w:rsidR="0093078D" w:rsidRDefault="0093078D" w:rsidP="0093078D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7CD7B7" w14:textId="77777777" w:rsidR="001B101E" w:rsidRDefault="001B101E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7D6C70"/>
    <w:multiLevelType w:val="multilevel"/>
    <w:tmpl w:val="F90245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7C05B9"/>
    <w:multiLevelType w:val="hybridMultilevel"/>
    <w:tmpl w:val="628AD59E"/>
    <w:lvl w:ilvl="0" w:tplc="144AC97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121FA5"/>
    <w:multiLevelType w:val="hybridMultilevel"/>
    <w:tmpl w:val="828A70DE"/>
    <w:lvl w:ilvl="0" w:tplc="DCB6C9D2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A71418"/>
    <w:multiLevelType w:val="multilevel"/>
    <w:tmpl w:val="428A0F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E276A71"/>
    <w:multiLevelType w:val="multilevel"/>
    <w:tmpl w:val="6F6AA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6A5055"/>
    <w:multiLevelType w:val="hybridMultilevel"/>
    <w:tmpl w:val="67407CAE"/>
    <w:lvl w:ilvl="0" w:tplc="71B4791A">
      <w:start w:val="1"/>
      <w:numFmt w:val="decimal"/>
      <w:lvlText w:val="(%1)"/>
      <w:lvlJc w:val="left"/>
      <w:pPr>
        <w:ind w:left="360" w:hanging="360"/>
      </w:pPr>
      <w:rPr>
        <w:rFonts w:hint="default"/>
        <w:b/>
        <w:color w:val="000000" w:themeColor="text1"/>
        <w:sz w:val="16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0CA7F8F"/>
    <w:multiLevelType w:val="hybridMultilevel"/>
    <w:tmpl w:val="CEECDF36"/>
    <w:lvl w:ilvl="0" w:tplc="1D36FA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1CC0B10"/>
    <w:multiLevelType w:val="hybridMultilevel"/>
    <w:tmpl w:val="34F859EE"/>
    <w:lvl w:ilvl="0" w:tplc="6B00626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4C2D60"/>
    <w:multiLevelType w:val="hybridMultilevel"/>
    <w:tmpl w:val="0C64AE66"/>
    <w:lvl w:ilvl="0" w:tplc="040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FF11B13"/>
    <w:multiLevelType w:val="multilevel"/>
    <w:tmpl w:val="D0A6F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AF0884"/>
    <w:multiLevelType w:val="multilevel"/>
    <w:tmpl w:val="A8507E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3C213B"/>
    <w:multiLevelType w:val="hybridMultilevel"/>
    <w:tmpl w:val="FB1E56A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D501309"/>
    <w:multiLevelType w:val="hybridMultilevel"/>
    <w:tmpl w:val="D3E6A9C4"/>
    <w:lvl w:ilvl="0" w:tplc="85FC97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8C928A2"/>
    <w:multiLevelType w:val="hybridMultilevel"/>
    <w:tmpl w:val="1EFC246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FC1BA2"/>
    <w:multiLevelType w:val="hybridMultilevel"/>
    <w:tmpl w:val="82685A24"/>
    <w:lvl w:ilvl="0" w:tplc="0408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 w15:restartNumberingAfterBreak="0">
    <w:nsid w:val="6F486953"/>
    <w:multiLevelType w:val="hybridMultilevel"/>
    <w:tmpl w:val="46A0ECF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5"/>
  </w:num>
  <w:num w:numId="4">
    <w:abstractNumId w:val="2"/>
  </w:num>
  <w:num w:numId="5">
    <w:abstractNumId w:val="8"/>
  </w:num>
  <w:num w:numId="6">
    <w:abstractNumId w:val="5"/>
  </w:num>
  <w:num w:numId="7">
    <w:abstractNumId w:val="11"/>
  </w:num>
  <w:num w:numId="8">
    <w:abstractNumId w:val="13"/>
  </w:num>
  <w:num w:numId="9">
    <w:abstractNumId w:val="7"/>
  </w:num>
  <w:num w:numId="10">
    <w:abstractNumId w:val="12"/>
  </w:num>
  <w:num w:numId="11">
    <w:abstractNumId w:val="1"/>
  </w:num>
  <w:num w:numId="12">
    <w:abstractNumId w:val="6"/>
  </w:num>
  <w:num w:numId="13">
    <w:abstractNumId w:val="9"/>
  </w:num>
  <w:num w:numId="14">
    <w:abstractNumId w:val="0"/>
  </w:num>
  <w:num w:numId="15">
    <w:abstractNumId w:val="10"/>
  </w:num>
  <w:num w:numId="16">
    <w:abstractNumId w:val="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50B81"/>
    <w:rsid w:val="00013830"/>
    <w:rsid w:val="00025EF6"/>
    <w:rsid w:val="00041E25"/>
    <w:rsid w:val="00047AC5"/>
    <w:rsid w:val="00050B81"/>
    <w:rsid w:val="00067A76"/>
    <w:rsid w:val="000A117C"/>
    <w:rsid w:val="000C4F29"/>
    <w:rsid w:val="000D22C3"/>
    <w:rsid w:val="000F335D"/>
    <w:rsid w:val="000F49D0"/>
    <w:rsid w:val="000F61F3"/>
    <w:rsid w:val="00113F37"/>
    <w:rsid w:val="001A3F9B"/>
    <w:rsid w:val="001B101E"/>
    <w:rsid w:val="001D27D6"/>
    <w:rsid w:val="001E4DAD"/>
    <w:rsid w:val="0020571B"/>
    <w:rsid w:val="00273166"/>
    <w:rsid w:val="002B71B0"/>
    <w:rsid w:val="003071DC"/>
    <w:rsid w:val="00313ADF"/>
    <w:rsid w:val="00330403"/>
    <w:rsid w:val="0033499E"/>
    <w:rsid w:val="00347D27"/>
    <w:rsid w:val="003A733E"/>
    <w:rsid w:val="003B45BC"/>
    <w:rsid w:val="00412EF7"/>
    <w:rsid w:val="00456759"/>
    <w:rsid w:val="00506321"/>
    <w:rsid w:val="0052393D"/>
    <w:rsid w:val="00544385"/>
    <w:rsid w:val="00551F1C"/>
    <w:rsid w:val="00580E4E"/>
    <w:rsid w:val="005B53CD"/>
    <w:rsid w:val="005E169E"/>
    <w:rsid w:val="00600B0F"/>
    <w:rsid w:val="00631977"/>
    <w:rsid w:val="00641E0B"/>
    <w:rsid w:val="00664148"/>
    <w:rsid w:val="00670120"/>
    <w:rsid w:val="006877EE"/>
    <w:rsid w:val="006C1D88"/>
    <w:rsid w:val="006C6D98"/>
    <w:rsid w:val="00705DD6"/>
    <w:rsid w:val="007245CC"/>
    <w:rsid w:val="00726337"/>
    <w:rsid w:val="00770BF5"/>
    <w:rsid w:val="00796BC7"/>
    <w:rsid w:val="007B2AE5"/>
    <w:rsid w:val="00816526"/>
    <w:rsid w:val="008567D7"/>
    <w:rsid w:val="008E02E2"/>
    <w:rsid w:val="008F1699"/>
    <w:rsid w:val="00907017"/>
    <w:rsid w:val="00927595"/>
    <w:rsid w:val="0093078D"/>
    <w:rsid w:val="00974C95"/>
    <w:rsid w:val="009F5628"/>
    <w:rsid w:val="009F7464"/>
    <w:rsid w:val="00A01EE7"/>
    <w:rsid w:val="00A45BD0"/>
    <w:rsid w:val="00A564F5"/>
    <w:rsid w:val="00A667E0"/>
    <w:rsid w:val="00A820E4"/>
    <w:rsid w:val="00AB6B1B"/>
    <w:rsid w:val="00B25922"/>
    <w:rsid w:val="00B66EDB"/>
    <w:rsid w:val="00B844FB"/>
    <w:rsid w:val="00B97427"/>
    <w:rsid w:val="00BA0BF0"/>
    <w:rsid w:val="00BA52A7"/>
    <w:rsid w:val="00BB2C88"/>
    <w:rsid w:val="00BD45C4"/>
    <w:rsid w:val="00BF4B58"/>
    <w:rsid w:val="00C0168F"/>
    <w:rsid w:val="00C17BE0"/>
    <w:rsid w:val="00CB65DF"/>
    <w:rsid w:val="00D05B60"/>
    <w:rsid w:val="00D9278F"/>
    <w:rsid w:val="00DB3F60"/>
    <w:rsid w:val="00DB6E9A"/>
    <w:rsid w:val="00E1309A"/>
    <w:rsid w:val="00E35749"/>
    <w:rsid w:val="00E54210"/>
    <w:rsid w:val="00EB207D"/>
    <w:rsid w:val="00EC62B5"/>
    <w:rsid w:val="00EF282E"/>
    <w:rsid w:val="00F077EC"/>
    <w:rsid w:val="00F5680E"/>
    <w:rsid w:val="00F83FD3"/>
    <w:rsid w:val="00F947BF"/>
    <w:rsid w:val="00FA1219"/>
    <w:rsid w:val="00FE0513"/>
    <w:rsid w:val="00FE3683"/>
    <w:rsid w:val="00FF3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8D269F"/>
  <w15:docId w15:val="{43FED0D0-0C64-43BD-8EB5-5259E3786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9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50B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0168F"/>
    <w:pPr>
      <w:ind w:left="720"/>
      <w:contextualSpacing/>
    </w:pPr>
  </w:style>
  <w:style w:type="paragraph" w:styleId="a5">
    <w:name w:val="header"/>
    <w:basedOn w:val="a"/>
    <w:link w:val="Char"/>
    <w:uiPriority w:val="99"/>
    <w:unhideWhenUsed/>
    <w:rsid w:val="009307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5"/>
    <w:uiPriority w:val="99"/>
    <w:rsid w:val="0093078D"/>
  </w:style>
  <w:style w:type="paragraph" w:styleId="a6">
    <w:name w:val="footer"/>
    <w:basedOn w:val="a"/>
    <w:link w:val="Char0"/>
    <w:uiPriority w:val="99"/>
    <w:unhideWhenUsed/>
    <w:rsid w:val="0093078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6"/>
    <w:uiPriority w:val="99"/>
    <w:rsid w:val="0093078D"/>
  </w:style>
  <w:style w:type="paragraph" w:styleId="a7">
    <w:name w:val="Balloon Text"/>
    <w:basedOn w:val="a"/>
    <w:link w:val="Char1"/>
    <w:uiPriority w:val="99"/>
    <w:semiHidden/>
    <w:unhideWhenUsed/>
    <w:rsid w:val="004567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7"/>
    <w:uiPriority w:val="99"/>
    <w:semiHidden/>
    <w:rsid w:val="00456759"/>
    <w:rPr>
      <w:rFonts w:ascii="Tahoma" w:hAnsi="Tahoma" w:cs="Tahoma"/>
      <w:sz w:val="16"/>
      <w:szCs w:val="16"/>
    </w:rPr>
  </w:style>
  <w:style w:type="table" w:customStyle="1" w:styleId="1">
    <w:name w:val="Πλέγμα πίνακα1"/>
    <w:basedOn w:val="a1"/>
    <w:next w:val="a3"/>
    <w:uiPriority w:val="39"/>
    <w:rsid w:val="006641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330403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330403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330403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330403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330403"/>
    <w:rPr>
      <w:b/>
      <w:bCs/>
      <w:sz w:val="20"/>
      <w:szCs w:val="20"/>
    </w:rPr>
  </w:style>
  <w:style w:type="character" w:styleId="-">
    <w:name w:val="Hyperlink"/>
    <w:basedOn w:val="a0"/>
    <w:uiPriority w:val="99"/>
    <w:unhideWhenUsed/>
    <w:rsid w:val="00EF282E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EF282E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EF282E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semiHidden/>
    <w:unhideWhenUsed/>
    <w:rsid w:val="00EF2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42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7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6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4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3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2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9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8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7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3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5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180</Words>
  <Characters>977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ipsil</dc:creator>
  <cp:lastModifiedBy>Χρυσοβαλάντου Αντωνοπούλου</cp:lastModifiedBy>
  <cp:revision>11</cp:revision>
  <cp:lastPrinted>2021-01-15T07:09:00Z</cp:lastPrinted>
  <dcterms:created xsi:type="dcterms:W3CDTF">2021-02-13T22:01:00Z</dcterms:created>
  <dcterms:modified xsi:type="dcterms:W3CDTF">2021-02-13T23:36:00Z</dcterms:modified>
</cp:coreProperties>
</file>