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ECEE" w14:textId="77777777" w:rsidR="00664148" w:rsidRPr="00664148" w:rsidRDefault="00664148" w:rsidP="00E03F99">
      <w:pPr>
        <w:spacing w:after="0" w:line="259" w:lineRule="auto"/>
        <w:jc w:val="center"/>
        <w:rPr>
          <w:rFonts w:ascii="Calibri" w:eastAsia="Calibri" w:hAnsi="Calibri" w:cs="Times New Roman"/>
          <w:b/>
          <w:sz w:val="32"/>
        </w:rPr>
      </w:pPr>
      <w:r w:rsidRPr="00664148">
        <w:rPr>
          <w:rFonts w:ascii="Calibri" w:eastAsia="Calibri" w:hAnsi="Calibri" w:cs="Times New Roman"/>
          <w:b/>
          <w:sz w:val="32"/>
        </w:rPr>
        <w:t>ΠΑΡΑΡΤΗΜΑ ΠΕΡΙΓΡΑΜΜΑΤΟΣ ΜΑΘΗΜΑΤΟΣ</w:t>
      </w:r>
    </w:p>
    <w:p w14:paraId="7D1253EE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6" w:right="43"/>
        <w:jc w:val="center"/>
        <w:rPr>
          <w:rFonts w:ascii="Calibri" w:eastAsia="Calibri" w:hAnsi="Calibri" w:cs="Times New Roman"/>
          <w:b/>
          <w:sz w:val="28"/>
        </w:rPr>
      </w:pPr>
    </w:p>
    <w:p w14:paraId="432AB9C3" w14:textId="77777777" w:rsidR="00664148" w:rsidRPr="00664148" w:rsidRDefault="00664148" w:rsidP="00580E4E">
      <w:pPr>
        <w:spacing w:after="0" w:line="259" w:lineRule="auto"/>
        <w:ind w:left="-112" w:right="43"/>
        <w:jc w:val="center"/>
        <w:rPr>
          <w:rFonts w:ascii="Calibri" w:eastAsia="Calibri" w:hAnsi="Calibri" w:cs="Times New Roman"/>
          <w:b/>
          <w:sz w:val="32"/>
        </w:rPr>
      </w:pPr>
      <w:r w:rsidRPr="00664148">
        <w:rPr>
          <w:rFonts w:ascii="Calibri" w:eastAsia="Calibri" w:hAnsi="Calibri" w:cs="Times New Roman"/>
          <w:b/>
          <w:sz w:val="32"/>
        </w:rPr>
        <w:t>Εναλλακτικοί τρόποι εξέτασης μαθήματος σε καταστάσεις έκτακτης ανάγκης</w:t>
      </w:r>
    </w:p>
    <w:p w14:paraId="592541AF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0" w:right="43"/>
        <w:rPr>
          <w:rFonts w:ascii="Calibri" w:eastAsia="Calibri" w:hAnsi="Calibri" w:cs="Times New Roman"/>
          <w:sz w:val="20"/>
        </w:rPr>
      </w:pPr>
    </w:p>
    <w:tbl>
      <w:tblPr>
        <w:tblStyle w:val="1"/>
        <w:tblW w:w="9091" w:type="dxa"/>
        <w:tblInd w:w="-318" w:type="dxa"/>
        <w:tblLook w:val="04A0" w:firstRow="1" w:lastRow="0" w:firstColumn="1" w:lastColumn="0" w:noHBand="0" w:noVBand="1"/>
      </w:tblPr>
      <w:tblGrid>
        <w:gridCol w:w="2386"/>
        <w:gridCol w:w="6705"/>
      </w:tblGrid>
      <w:tr w:rsidR="00BA52A7" w:rsidRPr="00BA52A7" w14:paraId="687881C6" w14:textId="77777777" w:rsidTr="000D22C3">
        <w:tc>
          <w:tcPr>
            <w:tcW w:w="2386" w:type="dxa"/>
            <w:shd w:val="clear" w:color="auto" w:fill="auto"/>
          </w:tcPr>
          <w:p w14:paraId="0555BA3C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Διδάσκων:</w:t>
            </w:r>
          </w:p>
        </w:tc>
        <w:tc>
          <w:tcPr>
            <w:tcW w:w="6705" w:type="dxa"/>
            <w:shd w:val="clear" w:color="auto" w:fill="auto"/>
          </w:tcPr>
          <w:p w14:paraId="44D6333D" w14:textId="189F363F" w:rsidR="00664148" w:rsidRPr="00BA52A7" w:rsidRDefault="00067A76" w:rsidP="000D22C3">
            <w:pPr>
              <w:spacing w:before="120" w:after="120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Χατζησαββίδης Χρήστος</w:t>
            </w:r>
          </w:p>
        </w:tc>
      </w:tr>
      <w:tr w:rsidR="00BA52A7" w:rsidRPr="00BA52A7" w14:paraId="199E5C09" w14:textId="77777777" w:rsidTr="000D22C3">
        <w:tc>
          <w:tcPr>
            <w:tcW w:w="2386" w:type="dxa"/>
            <w:shd w:val="clear" w:color="auto" w:fill="auto"/>
          </w:tcPr>
          <w:p w14:paraId="7217883B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6705" w:type="dxa"/>
            <w:shd w:val="clear" w:color="auto" w:fill="auto"/>
          </w:tcPr>
          <w:p w14:paraId="0BD23094" w14:textId="7C81032E" w:rsidR="00664148" w:rsidRPr="00BA52A7" w:rsidRDefault="00067A76" w:rsidP="000D22C3">
            <w:pPr>
              <w:spacing w:before="120" w:after="120"/>
              <w:rPr>
                <w:rFonts w:ascii="Calibri" w:eastAsia="Calibri" w:hAnsi="Calibri"/>
                <w:lang w:val="en-US"/>
              </w:rPr>
            </w:pPr>
            <w:proofErr w:type="spellStart"/>
            <w:r w:rsidRPr="00BA52A7">
              <w:rPr>
                <w:rFonts w:ascii="Calibri" w:eastAsia="Calibri" w:hAnsi="Calibri"/>
                <w:lang w:val="en-US"/>
              </w:rPr>
              <w:t>cchatz</w:t>
            </w:r>
            <w:proofErr w:type="spellEnd"/>
            <w:r w:rsidR="00664148" w:rsidRPr="00BA52A7">
              <w:rPr>
                <w:rFonts w:ascii="Calibri" w:eastAsia="Calibri" w:hAnsi="Calibri"/>
              </w:rPr>
              <w:t>@</w:t>
            </w:r>
            <w:r w:rsidRPr="00BA52A7">
              <w:rPr>
                <w:rFonts w:ascii="Calibri" w:eastAsia="Calibri" w:hAnsi="Calibri"/>
                <w:lang w:val="en-US"/>
              </w:rPr>
              <w:t>agro.duth.gr</w:t>
            </w:r>
          </w:p>
        </w:tc>
      </w:tr>
      <w:tr w:rsidR="00BA52A7" w:rsidRPr="00BA52A7" w14:paraId="3EC45F16" w14:textId="77777777" w:rsidTr="000D22C3">
        <w:tc>
          <w:tcPr>
            <w:tcW w:w="2386" w:type="dxa"/>
          </w:tcPr>
          <w:p w14:paraId="6B3D7692" w14:textId="77777777" w:rsidR="00664148" w:rsidRPr="00BA52A7" w:rsidRDefault="00664148" w:rsidP="00664148">
            <w:pPr>
              <w:spacing w:before="120" w:after="120"/>
              <w:ind w:left="-106" w:right="11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 xml:space="preserve">Επόπτες/Επιτηρητές: </w:t>
            </w:r>
            <w:r w:rsidRPr="00BA52A7">
              <w:rPr>
                <w:rFonts w:ascii="Calibri" w:eastAsia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6705" w:type="dxa"/>
          </w:tcPr>
          <w:p w14:paraId="2FFAACCF" w14:textId="47D528E2" w:rsidR="00664148" w:rsidRPr="00BA52A7" w:rsidRDefault="005B53CD" w:rsidP="000D22C3">
            <w:pPr>
              <w:spacing w:before="120" w:after="120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ΟΧΙ</w:t>
            </w:r>
          </w:p>
        </w:tc>
      </w:tr>
      <w:tr w:rsidR="00BA52A7" w:rsidRPr="00BA52A7" w14:paraId="2A79BDBF" w14:textId="77777777" w:rsidTr="000D22C3">
        <w:tc>
          <w:tcPr>
            <w:tcW w:w="2386" w:type="dxa"/>
          </w:tcPr>
          <w:p w14:paraId="0E809953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Τρόποι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2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7686BFD1" w14:textId="2C392230" w:rsidR="00664148" w:rsidRPr="00BA52A7" w:rsidRDefault="00067A76" w:rsidP="000D22C3">
            <w:pPr>
              <w:spacing w:before="120" w:after="120"/>
              <w:jc w:val="both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Γραπτή εξ αποστάσεως εξέταση μέσω e-class (με ταυτόχρονη υποχρεωτική σύνδεση στην πλατφόρμα MS teams)</w:t>
            </w:r>
          </w:p>
        </w:tc>
      </w:tr>
      <w:tr w:rsidR="00BA52A7" w:rsidRPr="00BA52A7" w14:paraId="7624600A" w14:textId="77777777" w:rsidTr="000D22C3">
        <w:tc>
          <w:tcPr>
            <w:tcW w:w="2386" w:type="dxa"/>
          </w:tcPr>
          <w:p w14:paraId="1B7115F1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Οδηγίες υλοποίησης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3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3AE93619" w14:textId="09890FA1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r w:rsidRPr="00BA52A7">
              <w:rPr>
                <w:rFonts w:ascii="Calibri" w:eastAsia="Calibri" w:hAnsi="Calibri" w:cs="Calibri"/>
                <w:lang w:val="fr-FR"/>
              </w:rPr>
              <w:t xml:space="preserve">H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μάθημ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 θα πρα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ατοποιηθεί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ρογρ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αμματισμένη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ημέρ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μα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θήμ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σύμφων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ρόγρ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αμμα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εξετ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αστικής. 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αση θα πρα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ατοποιηθεί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μέσω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e-class και MS teams.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ημέρ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ριν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r w:rsidRPr="00BA52A7">
              <w:rPr>
                <w:rFonts w:ascii="Calibri" w:eastAsia="Calibri" w:hAnsi="Calibri" w:cs="Calibri"/>
              </w:rPr>
              <w:t xml:space="preserve">εμφανίζεται ο σύνδεσμος της άσκησης στο </w:t>
            </w:r>
            <w:proofErr w:type="spellStart"/>
            <w:r w:rsidRPr="00BA52A7">
              <w:rPr>
                <w:rFonts w:ascii="Calibri" w:eastAsia="Calibri" w:hAnsi="Calibri" w:cs="Calibri"/>
                <w:lang w:val="en-US"/>
              </w:rPr>
              <w:t>eclass</w:t>
            </w:r>
            <w:proofErr w:type="spellEnd"/>
            <w:r w:rsidRPr="00BA52A7">
              <w:rPr>
                <w:rFonts w:ascii="Calibri" w:eastAsia="Calibri" w:hAnsi="Calibri" w:cs="Calibri"/>
              </w:rPr>
              <w:t xml:space="preserve"> σε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όσ</w:t>
            </w:r>
            <w:r w:rsidRPr="00BA52A7">
              <w:rPr>
                <w:rFonts w:ascii="Calibri" w:eastAsia="Calibri" w:hAnsi="Calibri" w:cs="Calibri"/>
              </w:rPr>
              <w:t>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δηλώσει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μάθημ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και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λά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βει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γνώση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όρων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απ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οστάσεως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εκ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παίδευσης.</w:t>
            </w:r>
          </w:p>
          <w:p w14:paraId="1FCD3DD1" w14:textId="550E977E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φοιτητές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συμμετάσχουν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κάμερ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</w:t>
            </w:r>
            <w:r w:rsidR="00FE3683" w:rsidRPr="00BA52A7">
              <w:rPr>
                <w:rFonts w:ascii="Calibri" w:eastAsia="Calibri" w:hAnsi="Calibri" w:cs="Calibri"/>
              </w:rPr>
              <w:t xml:space="preserve"> (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MS</w:t>
            </w:r>
            <w:r w:rsidR="00FE3683" w:rsidRPr="00BA52A7">
              <w:rPr>
                <w:rFonts w:ascii="Calibri" w:eastAsia="Calibri" w:hAnsi="Calibri" w:cs="Calibri"/>
              </w:rPr>
              <w:t xml:space="preserve"> 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teams</w:t>
            </w:r>
            <w:r w:rsidR="00FE3683" w:rsidRPr="00BA52A7">
              <w:rPr>
                <w:rFonts w:ascii="Calibri" w:eastAsia="Calibri" w:hAnsi="Calibri" w:cs="Calibri"/>
              </w:rPr>
              <w:t xml:space="preserve">) </w:t>
            </w:r>
            <w:r w:rsidRPr="00BA52A7">
              <w:rPr>
                <w:rFonts w:ascii="Calibri" w:eastAsia="Calibri" w:hAnsi="Calibri" w:cs="Calibri"/>
                <w:lang w:val="fr-FR"/>
              </w:rPr>
              <w:t>και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ριν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αρξη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ασης,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φοιτητές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επ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ιδεικνύουν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κάμερ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τα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υτότητά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,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ώστε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να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γίνει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τα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υτο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ποίησή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.</w:t>
            </w:r>
          </w:p>
          <w:p w14:paraId="1FC94183" w14:textId="669DF488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Κάθε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φοιτητής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ρέ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πει να απα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ντήσει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25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ερωτήσεις</w:t>
            </w:r>
            <w:proofErr w:type="spellEnd"/>
            <w:r w:rsidRPr="00BA52A7">
              <w:rPr>
                <w:rFonts w:ascii="Calibri" w:eastAsia="Calibri" w:hAnsi="Calibri" w:cs="Calibri"/>
              </w:rPr>
              <w:t xml:space="preserve"> πολλαπλής επιλογής σε 20 λεπτά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.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Κάθε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από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τις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ερωτήσεις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βα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θμολογείτ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0,4 (υπ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άρχει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και 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ρνητική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βα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θμολογί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α).</w:t>
            </w:r>
          </w:p>
          <w:p w14:paraId="21AC9D89" w14:textId="06E2F61E" w:rsidR="00664148" w:rsidRPr="00BA52A7" w:rsidRDefault="005B53CD" w:rsidP="005B53CD">
            <w:pPr>
              <w:ind w:left="-76" w:right="-68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Περισσότερες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λε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πτομέρειες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δίνοντ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ανα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κοίνωση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e-class.</w:t>
            </w:r>
          </w:p>
        </w:tc>
      </w:tr>
    </w:tbl>
    <w:p w14:paraId="6C856694" w14:textId="77777777" w:rsidR="00C17BE0" w:rsidRPr="000D22C3" w:rsidRDefault="00C17BE0" w:rsidP="000D22C3">
      <w:pPr>
        <w:spacing w:after="0" w:line="259" w:lineRule="auto"/>
        <w:rPr>
          <w:rFonts w:ascii="Calibri" w:eastAsia="Calibri" w:hAnsi="Calibri" w:cs="Times New Roman"/>
          <w:sz w:val="12"/>
        </w:rPr>
      </w:pPr>
    </w:p>
    <w:sectPr w:rsidR="00C17BE0" w:rsidRPr="000D22C3" w:rsidSect="00580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5EF2" w14:textId="77777777" w:rsidR="000759DB" w:rsidRDefault="000759DB" w:rsidP="0093078D">
      <w:pPr>
        <w:spacing w:after="0" w:line="240" w:lineRule="auto"/>
      </w:pPr>
      <w:r>
        <w:separator/>
      </w:r>
    </w:p>
  </w:endnote>
  <w:endnote w:type="continuationSeparator" w:id="0">
    <w:p w14:paraId="12839583" w14:textId="77777777" w:rsidR="000759DB" w:rsidRDefault="000759DB" w:rsidP="0093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7926" w14:textId="77777777" w:rsidR="001B101E" w:rsidRDefault="001B10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682B" w14:textId="75CE680C" w:rsidR="0093078D" w:rsidRPr="00FA1219" w:rsidRDefault="00FA1219" w:rsidP="00F83FD3">
    <w:pPr>
      <w:pStyle w:val="a6"/>
      <w:tabs>
        <w:tab w:val="clear" w:pos="4153"/>
        <w:tab w:val="center" w:pos="567"/>
      </w:tabs>
      <w:jc w:val="both"/>
      <w:rPr>
        <w:b/>
        <w:color w:val="244061" w:themeColor="accent1" w:themeShade="80"/>
        <w:sz w:val="16"/>
        <w:szCs w:val="16"/>
      </w:rPr>
    </w:pPr>
    <w:r>
      <w:ptab w:relativeTo="margin" w:alignment="center" w:leader="none"/>
    </w:r>
    <w:r w:rsidRPr="00FA1219">
      <w:rPr>
        <w:b/>
        <w:color w:val="244061" w:themeColor="accent1" w:themeShade="80"/>
        <w:sz w:val="16"/>
        <w:szCs w:val="16"/>
      </w:rPr>
      <w:ptab w:relativeTo="margin" w:alignment="right" w:leader="none"/>
    </w:r>
    <w:r w:rsidRPr="00FA1219">
      <w:rPr>
        <w:b/>
        <w:color w:val="244061" w:themeColor="accent1" w:themeShade="80"/>
        <w:sz w:val="16"/>
        <w:szCs w:val="16"/>
      </w:rPr>
      <w:t xml:space="preserve">Σελίδα 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begin"/>
    </w:r>
    <w:r w:rsidRPr="00FA1219">
      <w:rPr>
        <w:b/>
        <w:bCs/>
        <w:color w:val="244061" w:themeColor="accent1" w:themeShade="80"/>
        <w:sz w:val="16"/>
        <w:szCs w:val="16"/>
      </w:rPr>
      <w:instrText>PAGE  \* Arabic  \* MERGEFORMAT</w:instrTex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separate"/>
    </w:r>
    <w:r w:rsidR="002B71B0">
      <w:rPr>
        <w:b/>
        <w:bCs/>
        <w:noProof/>
        <w:color w:val="244061" w:themeColor="accent1" w:themeShade="80"/>
        <w:sz w:val="16"/>
        <w:szCs w:val="16"/>
      </w:rPr>
      <w:t>4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end"/>
    </w:r>
    <w:r w:rsidRPr="00FA1219">
      <w:rPr>
        <w:b/>
        <w:color w:val="244061" w:themeColor="accent1" w:themeShade="80"/>
        <w:sz w:val="16"/>
        <w:szCs w:val="16"/>
      </w:rPr>
      <w:t xml:space="preserve"> από </w:t>
    </w:r>
    <w:fldSimple w:instr="NUMPAGES  \* Arabic  \* MERGEFORMAT">
      <w:r w:rsidR="002B71B0" w:rsidRPr="002B71B0">
        <w:rPr>
          <w:b/>
          <w:bCs/>
          <w:noProof/>
          <w:color w:val="244061" w:themeColor="accent1" w:themeShade="80"/>
          <w:sz w:val="16"/>
          <w:szCs w:val="16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D1AE" w14:textId="77777777" w:rsidR="001B101E" w:rsidRDefault="001B10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2AD4A" w14:textId="77777777" w:rsidR="000759DB" w:rsidRDefault="000759DB" w:rsidP="0093078D">
      <w:pPr>
        <w:spacing w:after="0" w:line="240" w:lineRule="auto"/>
      </w:pPr>
      <w:r>
        <w:separator/>
      </w:r>
    </w:p>
  </w:footnote>
  <w:footnote w:type="continuationSeparator" w:id="0">
    <w:p w14:paraId="6E4EEE75" w14:textId="77777777" w:rsidR="000759DB" w:rsidRDefault="000759DB" w:rsidP="0093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6D2E" w14:textId="77777777" w:rsidR="001B101E" w:rsidRDefault="001B10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103B" w14:textId="411C4D4D" w:rsidR="0093078D" w:rsidRDefault="0093078D" w:rsidP="0093078D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D7B7" w14:textId="77777777" w:rsidR="001B101E" w:rsidRDefault="001B10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1FA5"/>
    <w:multiLevelType w:val="hybridMultilevel"/>
    <w:tmpl w:val="2AC87E66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5C3303"/>
    <w:multiLevelType w:val="hybridMultilevel"/>
    <w:tmpl w:val="52061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3949"/>
    <w:multiLevelType w:val="hybridMultilevel"/>
    <w:tmpl w:val="A7DE5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C1BA2"/>
    <w:multiLevelType w:val="hybridMultilevel"/>
    <w:tmpl w:val="82685A2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6F486953"/>
    <w:multiLevelType w:val="hybridMultilevel"/>
    <w:tmpl w:val="46A0E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B81"/>
    <w:rsid w:val="00041E25"/>
    <w:rsid w:val="00047AC5"/>
    <w:rsid w:val="00050B81"/>
    <w:rsid w:val="00067A76"/>
    <w:rsid w:val="000759DB"/>
    <w:rsid w:val="000A117C"/>
    <w:rsid w:val="000C4F29"/>
    <w:rsid w:val="000D22C3"/>
    <w:rsid w:val="000F61F3"/>
    <w:rsid w:val="00113F37"/>
    <w:rsid w:val="0016156C"/>
    <w:rsid w:val="001A3F9B"/>
    <w:rsid w:val="001B101E"/>
    <w:rsid w:val="001D27D6"/>
    <w:rsid w:val="001E4DAD"/>
    <w:rsid w:val="0020571B"/>
    <w:rsid w:val="002B71B0"/>
    <w:rsid w:val="003071DC"/>
    <w:rsid w:val="0031399E"/>
    <w:rsid w:val="00330403"/>
    <w:rsid w:val="0033499E"/>
    <w:rsid w:val="00347D27"/>
    <w:rsid w:val="003A733E"/>
    <w:rsid w:val="003B45BC"/>
    <w:rsid w:val="00412EF7"/>
    <w:rsid w:val="00456759"/>
    <w:rsid w:val="00506321"/>
    <w:rsid w:val="0052393D"/>
    <w:rsid w:val="00544385"/>
    <w:rsid w:val="00551F1C"/>
    <w:rsid w:val="00580E4E"/>
    <w:rsid w:val="005B53CD"/>
    <w:rsid w:val="005E169E"/>
    <w:rsid w:val="00600B0F"/>
    <w:rsid w:val="0062407C"/>
    <w:rsid w:val="00631977"/>
    <w:rsid w:val="00641E0B"/>
    <w:rsid w:val="00664148"/>
    <w:rsid w:val="00670120"/>
    <w:rsid w:val="006877EE"/>
    <w:rsid w:val="006C1D88"/>
    <w:rsid w:val="00705DD6"/>
    <w:rsid w:val="007245CC"/>
    <w:rsid w:val="00726337"/>
    <w:rsid w:val="00796BC7"/>
    <w:rsid w:val="007B2AE5"/>
    <w:rsid w:val="008567D7"/>
    <w:rsid w:val="008A7014"/>
    <w:rsid w:val="008E02E2"/>
    <w:rsid w:val="008F1699"/>
    <w:rsid w:val="00907017"/>
    <w:rsid w:val="00927595"/>
    <w:rsid w:val="0093078D"/>
    <w:rsid w:val="00974C95"/>
    <w:rsid w:val="00980849"/>
    <w:rsid w:val="009F5628"/>
    <w:rsid w:val="00A01EE7"/>
    <w:rsid w:val="00A45BD0"/>
    <w:rsid w:val="00A564F5"/>
    <w:rsid w:val="00AA47F0"/>
    <w:rsid w:val="00AB6B1B"/>
    <w:rsid w:val="00B25922"/>
    <w:rsid w:val="00B66EDB"/>
    <w:rsid w:val="00B844FB"/>
    <w:rsid w:val="00B97427"/>
    <w:rsid w:val="00BA52A7"/>
    <w:rsid w:val="00BB2C88"/>
    <w:rsid w:val="00BD45C4"/>
    <w:rsid w:val="00BF4B58"/>
    <w:rsid w:val="00C0168F"/>
    <w:rsid w:val="00C17BE0"/>
    <w:rsid w:val="00C92606"/>
    <w:rsid w:val="00CB65DF"/>
    <w:rsid w:val="00D05B60"/>
    <w:rsid w:val="00D9278F"/>
    <w:rsid w:val="00DB3F60"/>
    <w:rsid w:val="00DB6E9A"/>
    <w:rsid w:val="00E03F99"/>
    <w:rsid w:val="00E35749"/>
    <w:rsid w:val="00E54210"/>
    <w:rsid w:val="00EB207D"/>
    <w:rsid w:val="00EE58D6"/>
    <w:rsid w:val="00EF282E"/>
    <w:rsid w:val="00F077EC"/>
    <w:rsid w:val="00F5680E"/>
    <w:rsid w:val="00F83FD3"/>
    <w:rsid w:val="00F947BF"/>
    <w:rsid w:val="00FA1219"/>
    <w:rsid w:val="00FE0513"/>
    <w:rsid w:val="00FE368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269F"/>
  <w15:docId w15:val="{43FED0D0-0C64-43BD-8EB5-5259E37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8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3078D"/>
  </w:style>
  <w:style w:type="paragraph" w:styleId="a6">
    <w:name w:val="footer"/>
    <w:basedOn w:val="a"/>
    <w:link w:val="Char0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3078D"/>
  </w:style>
  <w:style w:type="paragraph" w:styleId="a7">
    <w:name w:val="Balloon Text"/>
    <w:basedOn w:val="a"/>
    <w:link w:val="Char1"/>
    <w:uiPriority w:val="99"/>
    <w:semiHidden/>
    <w:unhideWhenUsed/>
    <w:rsid w:val="0045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6759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39"/>
    <w:rsid w:val="0066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3040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3040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33040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3040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33040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EF282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282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F282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F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ipsil</dc:creator>
  <cp:lastModifiedBy>Χρυσοβαλάντου Αντωνοπούλου</cp:lastModifiedBy>
  <cp:revision>9</cp:revision>
  <cp:lastPrinted>2021-01-15T07:09:00Z</cp:lastPrinted>
  <dcterms:created xsi:type="dcterms:W3CDTF">2021-02-13T22:01:00Z</dcterms:created>
  <dcterms:modified xsi:type="dcterms:W3CDTF">2021-02-13T23:56:00Z</dcterms:modified>
</cp:coreProperties>
</file>